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0A" w:rsidRDefault="00E91E0A" w:rsidP="009D027A">
      <w:pPr>
        <w:jc w:val="center"/>
        <w:rPr>
          <w:sz w:val="20"/>
          <w:szCs w:val="20"/>
        </w:rPr>
      </w:pPr>
    </w:p>
    <w:p w:rsidR="00E91E0A" w:rsidRDefault="00E91E0A" w:rsidP="009D027A">
      <w:pPr>
        <w:jc w:val="center"/>
        <w:rPr>
          <w:sz w:val="20"/>
          <w:szCs w:val="20"/>
        </w:rPr>
      </w:pPr>
    </w:p>
    <w:p w:rsidR="00E91E0A" w:rsidRPr="007647DA" w:rsidRDefault="00E91E0A" w:rsidP="009D027A">
      <w:pPr>
        <w:jc w:val="center"/>
        <w:rPr>
          <w:sz w:val="20"/>
          <w:szCs w:val="20"/>
        </w:rPr>
      </w:pPr>
    </w:p>
    <w:p w:rsidR="009D027A" w:rsidRPr="000C2E99" w:rsidRDefault="009D027A" w:rsidP="00272A7F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F71394">
        <w:rPr>
          <w:sz w:val="28"/>
          <w:szCs w:val="28"/>
        </w:rPr>
        <w:t>2</w:t>
      </w:r>
      <w:r w:rsidR="00A5766B">
        <w:rPr>
          <w:sz w:val="28"/>
          <w:szCs w:val="28"/>
        </w:rPr>
        <w:t>5</w:t>
      </w:r>
      <w:r w:rsidR="009D027A" w:rsidRPr="002A48CE">
        <w:rPr>
          <w:sz w:val="28"/>
          <w:szCs w:val="28"/>
        </w:rPr>
        <w:t xml:space="preserve">» </w:t>
      </w:r>
      <w:r w:rsidR="00F71394">
        <w:rPr>
          <w:sz w:val="28"/>
          <w:szCs w:val="28"/>
        </w:rPr>
        <w:t xml:space="preserve">января </w:t>
      </w:r>
      <w:r w:rsidR="009D027A" w:rsidRPr="002A48CE">
        <w:rPr>
          <w:sz w:val="28"/>
          <w:szCs w:val="28"/>
        </w:rPr>
        <w:t>20</w:t>
      </w:r>
      <w:r w:rsidR="000E080B">
        <w:rPr>
          <w:sz w:val="28"/>
          <w:szCs w:val="28"/>
        </w:rPr>
        <w:t>2</w:t>
      </w:r>
      <w:r w:rsidR="00E91E0A">
        <w:rPr>
          <w:sz w:val="28"/>
          <w:szCs w:val="28"/>
        </w:rPr>
        <w:t>3</w:t>
      </w:r>
      <w:r w:rsidR="00CB0278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  </w:t>
      </w:r>
      <w:r w:rsidR="00272A7F">
        <w:rPr>
          <w:sz w:val="28"/>
          <w:szCs w:val="28"/>
        </w:rPr>
        <w:t xml:space="preserve">                                         </w:t>
      </w:r>
      <w:r w:rsidR="00F31389">
        <w:rPr>
          <w:sz w:val="28"/>
          <w:szCs w:val="28"/>
        </w:rPr>
        <w:t xml:space="preserve">       </w:t>
      </w:r>
      <w:r w:rsidR="009D027A" w:rsidRPr="002A48CE">
        <w:rPr>
          <w:sz w:val="28"/>
          <w:szCs w:val="28"/>
        </w:rPr>
        <w:t xml:space="preserve"> №</w:t>
      </w:r>
      <w:r w:rsidR="00F71394">
        <w:rPr>
          <w:sz w:val="28"/>
          <w:szCs w:val="28"/>
        </w:rPr>
        <w:t xml:space="preserve"> 1</w:t>
      </w:r>
    </w:p>
    <w:p w:rsidR="009D027A" w:rsidRDefault="009D027A" w:rsidP="009D027A">
      <w:pPr>
        <w:rPr>
          <w:sz w:val="28"/>
          <w:szCs w:val="28"/>
        </w:rPr>
      </w:pPr>
    </w:p>
    <w:p w:rsidR="00E91E0A" w:rsidRPr="00E91E0A" w:rsidRDefault="00A56847" w:rsidP="00E91E0A">
      <w:pPr>
        <w:spacing w:before="120" w:line="276" w:lineRule="auto"/>
        <w:jc w:val="center"/>
        <w:rPr>
          <w:bCs/>
          <w:sz w:val="28"/>
          <w:szCs w:val="28"/>
        </w:rPr>
      </w:pPr>
      <w:r w:rsidRPr="00A56847">
        <w:rPr>
          <w:b/>
          <w:sz w:val="28"/>
          <w:szCs w:val="28"/>
        </w:rPr>
        <w:t xml:space="preserve"> </w:t>
      </w:r>
      <w:r w:rsidR="00CB0278" w:rsidRPr="00E91E0A">
        <w:rPr>
          <w:sz w:val="28"/>
          <w:szCs w:val="28"/>
        </w:rPr>
        <w:t xml:space="preserve">О внесении изменений в </w:t>
      </w:r>
      <w:r w:rsidR="0069700D" w:rsidRPr="00E91E0A">
        <w:rPr>
          <w:sz w:val="28"/>
          <w:szCs w:val="28"/>
        </w:rPr>
        <w:t>По</w:t>
      </w:r>
      <w:r w:rsidR="00866C39" w:rsidRPr="00E91E0A">
        <w:rPr>
          <w:sz w:val="28"/>
          <w:szCs w:val="28"/>
        </w:rPr>
        <w:t>ряд</w:t>
      </w:r>
      <w:r w:rsidR="00CB0278" w:rsidRPr="00E91E0A">
        <w:rPr>
          <w:sz w:val="28"/>
          <w:szCs w:val="28"/>
        </w:rPr>
        <w:t>ок</w:t>
      </w:r>
      <w:r w:rsidR="00E91E0A" w:rsidRPr="00E91E0A">
        <w:rPr>
          <w:sz w:val="28"/>
          <w:szCs w:val="28"/>
        </w:rPr>
        <w:t xml:space="preserve"> </w:t>
      </w:r>
      <w:r w:rsidR="00E91E0A" w:rsidRPr="00E91E0A">
        <w:rPr>
          <w:bCs/>
          <w:sz w:val="28"/>
          <w:szCs w:val="28"/>
        </w:rPr>
        <w:t xml:space="preserve">организации и проведения публичных слушаний в сельском поселении </w:t>
      </w:r>
      <w:r w:rsidR="00825875">
        <w:rPr>
          <w:bCs/>
          <w:sz w:val="28"/>
          <w:szCs w:val="28"/>
        </w:rPr>
        <w:t>Сергиевск</w:t>
      </w:r>
      <w:r w:rsidR="00825875" w:rsidRPr="00E91E0A">
        <w:rPr>
          <w:bCs/>
          <w:sz w:val="28"/>
          <w:szCs w:val="28"/>
        </w:rPr>
        <w:t xml:space="preserve"> </w:t>
      </w:r>
      <w:r w:rsidR="00E91E0A" w:rsidRPr="00E91E0A">
        <w:rPr>
          <w:bCs/>
          <w:sz w:val="28"/>
          <w:szCs w:val="28"/>
        </w:rPr>
        <w:t xml:space="preserve">муниципального района </w:t>
      </w:r>
      <w:r w:rsidR="00E91E0A">
        <w:rPr>
          <w:bCs/>
          <w:sz w:val="28"/>
          <w:szCs w:val="28"/>
        </w:rPr>
        <w:t xml:space="preserve">  Сергиевский С</w:t>
      </w:r>
      <w:r w:rsidR="00E91E0A" w:rsidRPr="00E91E0A">
        <w:rPr>
          <w:bCs/>
          <w:sz w:val="28"/>
          <w:szCs w:val="28"/>
        </w:rPr>
        <w:t>амарской области</w:t>
      </w:r>
      <w:r w:rsidR="00E91E0A">
        <w:rPr>
          <w:bCs/>
          <w:sz w:val="28"/>
          <w:szCs w:val="28"/>
        </w:rPr>
        <w:t xml:space="preserve">, </w:t>
      </w:r>
      <w:r w:rsidR="00E91E0A" w:rsidRPr="00E91E0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BB3" w:rsidRPr="00E91E0A" w:rsidRDefault="00CB0278" w:rsidP="004400BA">
      <w:pPr>
        <w:jc w:val="center"/>
        <w:rPr>
          <w:sz w:val="28"/>
          <w:szCs w:val="28"/>
        </w:rPr>
      </w:pPr>
      <w:r w:rsidRPr="00E91E0A">
        <w:rPr>
          <w:sz w:val="28"/>
          <w:szCs w:val="28"/>
        </w:rPr>
        <w:t>утвержденный решением</w:t>
      </w:r>
      <w:r w:rsidR="00DA4185" w:rsidRPr="00E91E0A">
        <w:rPr>
          <w:sz w:val="28"/>
          <w:szCs w:val="28"/>
        </w:rPr>
        <w:t xml:space="preserve"> Собрания представителей </w:t>
      </w:r>
      <w:r w:rsidR="00E91E0A" w:rsidRPr="00E91E0A">
        <w:rPr>
          <w:bCs/>
          <w:sz w:val="28"/>
          <w:szCs w:val="28"/>
        </w:rPr>
        <w:t>сельско</w:t>
      </w:r>
      <w:r w:rsidR="00E91E0A">
        <w:rPr>
          <w:bCs/>
          <w:sz w:val="28"/>
          <w:szCs w:val="28"/>
        </w:rPr>
        <w:t xml:space="preserve">го </w:t>
      </w:r>
      <w:r w:rsidR="00E91E0A" w:rsidRPr="00E91E0A">
        <w:rPr>
          <w:bCs/>
          <w:sz w:val="28"/>
          <w:szCs w:val="28"/>
        </w:rPr>
        <w:t>поселени</w:t>
      </w:r>
      <w:r w:rsidR="00E91E0A">
        <w:rPr>
          <w:bCs/>
          <w:sz w:val="28"/>
          <w:szCs w:val="28"/>
        </w:rPr>
        <w:t>я</w:t>
      </w:r>
      <w:r w:rsidR="00E91E0A" w:rsidRPr="00E91E0A">
        <w:rPr>
          <w:bCs/>
          <w:sz w:val="28"/>
          <w:szCs w:val="28"/>
        </w:rPr>
        <w:t xml:space="preserve"> </w:t>
      </w:r>
      <w:r w:rsidR="00825875">
        <w:rPr>
          <w:bCs/>
          <w:sz w:val="28"/>
          <w:szCs w:val="28"/>
        </w:rPr>
        <w:t>Сергиевск</w:t>
      </w:r>
      <w:r w:rsidR="00E91E0A" w:rsidRPr="00E91E0A">
        <w:rPr>
          <w:bCs/>
          <w:sz w:val="28"/>
          <w:szCs w:val="28"/>
        </w:rPr>
        <w:t xml:space="preserve"> </w:t>
      </w:r>
      <w:r w:rsidR="00DA4185" w:rsidRPr="00E91E0A">
        <w:rPr>
          <w:sz w:val="28"/>
          <w:szCs w:val="28"/>
        </w:rPr>
        <w:t>муниципального района Сергиевский №</w:t>
      </w:r>
      <w:r w:rsidR="009821BB">
        <w:rPr>
          <w:sz w:val="28"/>
          <w:szCs w:val="28"/>
        </w:rPr>
        <w:t>1</w:t>
      </w:r>
      <w:r w:rsidR="00F31389">
        <w:rPr>
          <w:sz w:val="28"/>
          <w:szCs w:val="28"/>
        </w:rPr>
        <w:t>1</w:t>
      </w:r>
      <w:r w:rsidR="009821BB">
        <w:rPr>
          <w:sz w:val="28"/>
          <w:szCs w:val="28"/>
        </w:rPr>
        <w:t xml:space="preserve"> </w:t>
      </w:r>
      <w:r w:rsidR="00DA4185" w:rsidRPr="00E91E0A">
        <w:rPr>
          <w:sz w:val="28"/>
          <w:szCs w:val="28"/>
        </w:rPr>
        <w:t xml:space="preserve">от </w:t>
      </w:r>
      <w:r w:rsidR="009821BB">
        <w:rPr>
          <w:sz w:val="28"/>
          <w:szCs w:val="28"/>
        </w:rPr>
        <w:t>1</w:t>
      </w:r>
      <w:r w:rsidR="00F31389">
        <w:rPr>
          <w:sz w:val="28"/>
          <w:szCs w:val="28"/>
        </w:rPr>
        <w:t>6</w:t>
      </w:r>
      <w:r w:rsidR="009821BB">
        <w:rPr>
          <w:sz w:val="28"/>
          <w:szCs w:val="28"/>
        </w:rPr>
        <w:t>.</w:t>
      </w:r>
      <w:r w:rsidR="00F31389">
        <w:rPr>
          <w:sz w:val="28"/>
          <w:szCs w:val="28"/>
        </w:rPr>
        <w:t>10</w:t>
      </w:r>
      <w:r w:rsidR="009821BB">
        <w:rPr>
          <w:sz w:val="28"/>
          <w:szCs w:val="28"/>
        </w:rPr>
        <w:t>.2015г.</w:t>
      </w:r>
      <w:r w:rsidR="00A56847" w:rsidRPr="00E91E0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A56847" w:rsidRDefault="00A56847" w:rsidP="00A56847">
      <w:pPr>
        <w:rPr>
          <w:b/>
          <w:sz w:val="28"/>
          <w:szCs w:val="28"/>
        </w:rPr>
      </w:pPr>
    </w:p>
    <w:p w:rsidR="0004102E" w:rsidRDefault="00A56847" w:rsidP="000410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56847">
        <w:rPr>
          <w:sz w:val="28"/>
          <w:szCs w:val="28"/>
        </w:rPr>
        <w:t xml:space="preserve">В соответствии с Федеральным Законом </w:t>
      </w:r>
      <w:r w:rsidR="00431AFC">
        <w:rPr>
          <w:sz w:val="28"/>
          <w:szCs w:val="28"/>
        </w:rPr>
        <w:t>от 06.10.</w:t>
      </w:r>
      <w:r w:rsidR="00431AFC" w:rsidRPr="00431AFC">
        <w:rPr>
          <w:sz w:val="28"/>
          <w:szCs w:val="28"/>
        </w:rPr>
        <w:t>2003 </w:t>
      </w:r>
      <w:r w:rsidR="00431AFC">
        <w:rPr>
          <w:sz w:val="28"/>
          <w:szCs w:val="28"/>
        </w:rPr>
        <w:t>№</w:t>
      </w:r>
      <w:r w:rsidR="00431AFC" w:rsidRPr="00431AFC">
        <w:rPr>
          <w:sz w:val="28"/>
          <w:szCs w:val="28"/>
        </w:rPr>
        <w:t>131-ФЗ</w:t>
      </w:r>
      <w:r w:rsidR="00DD61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F772B">
        <w:rPr>
          <w:sz w:val="28"/>
          <w:szCs w:val="28"/>
        </w:rPr>
        <w:t xml:space="preserve">, </w:t>
      </w:r>
      <w:r w:rsidR="0004102E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03.02.2022 № 101</w:t>
      </w:r>
    </w:p>
    <w:p w:rsidR="00431AFC" w:rsidRDefault="0004102E" w:rsidP="00E91E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="00E91E0A">
        <w:rPr>
          <w:rFonts w:eastAsiaTheme="minorHAnsi"/>
          <w:sz w:val="28"/>
          <w:szCs w:val="28"/>
          <w:lang w:eastAsia="en-US"/>
        </w:rPr>
        <w:t xml:space="preserve">, </w:t>
      </w:r>
      <w:r w:rsidR="002F772B">
        <w:rPr>
          <w:sz w:val="28"/>
          <w:szCs w:val="28"/>
        </w:rPr>
        <w:t xml:space="preserve">Уставом </w:t>
      </w:r>
      <w:r w:rsidR="00E91E0A" w:rsidRPr="00E91E0A">
        <w:rPr>
          <w:bCs/>
          <w:sz w:val="28"/>
          <w:szCs w:val="28"/>
        </w:rPr>
        <w:t>сельско</w:t>
      </w:r>
      <w:r w:rsidR="00E91E0A">
        <w:rPr>
          <w:bCs/>
          <w:sz w:val="28"/>
          <w:szCs w:val="28"/>
        </w:rPr>
        <w:t xml:space="preserve">го </w:t>
      </w:r>
      <w:r w:rsidR="00E91E0A" w:rsidRPr="00E91E0A">
        <w:rPr>
          <w:bCs/>
          <w:sz w:val="28"/>
          <w:szCs w:val="28"/>
        </w:rPr>
        <w:t>поселени</w:t>
      </w:r>
      <w:r w:rsidR="00E91E0A">
        <w:rPr>
          <w:bCs/>
          <w:sz w:val="28"/>
          <w:szCs w:val="28"/>
        </w:rPr>
        <w:t>я</w:t>
      </w:r>
      <w:r w:rsidR="00E91E0A" w:rsidRPr="00E91E0A">
        <w:rPr>
          <w:bCs/>
          <w:sz w:val="28"/>
          <w:szCs w:val="28"/>
        </w:rPr>
        <w:t xml:space="preserve"> </w:t>
      </w:r>
      <w:r w:rsidR="00825875">
        <w:rPr>
          <w:bCs/>
          <w:sz w:val="28"/>
          <w:szCs w:val="28"/>
        </w:rPr>
        <w:t>Сергиевск</w:t>
      </w:r>
      <w:r w:rsidR="00E91E0A" w:rsidRPr="00E91E0A">
        <w:rPr>
          <w:bCs/>
          <w:sz w:val="28"/>
          <w:szCs w:val="28"/>
        </w:rPr>
        <w:t xml:space="preserve"> </w:t>
      </w:r>
      <w:r w:rsidR="0067371C">
        <w:rPr>
          <w:sz w:val="28"/>
          <w:szCs w:val="28"/>
        </w:rPr>
        <w:t>муниципального района Сергиевский</w:t>
      </w:r>
      <w:r w:rsidR="0069700D">
        <w:rPr>
          <w:sz w:val="28"/>
          <w:szCs w:val="28"/>
        </w:rPr>
        <w:t xml:space="preserve"> Самарской области</w:t>
      </w:r>
      <w:r w:rsidR="0067371C">
        <w:rPr>
          <w:sz w:val="28"/>
          <w:szCs w:val="28"/>
        </w:rPr>
        <w:t>,</w:t>
      </w:r>
    </w:p>
    <w:p w:rsidR="0067371C" w:rsidRDefault="0067371C" w:rsidP="00431AFC">
      <w:pPr>
        <w:jc w:val="both"/>
        <w:rPr>
          <w:sz w:val="28"/>
          <w:szCs w:val="28"/>
        </w:rPr>
      </w:pPr>
    </w:p>
    <w:p w:rsidR="0067371C" w:rsidRPr="0067371C" w:rsidRDefault="0067371C" w:rsidP="0067371C">
      <w:pPr>
        <w:jc w:val="both"/>
        <w:rPr>
          <w:sz w:val="28"/>
          <w:szCs w:val="28"/>
        </w:rPr>
      </w:pPr>
      <w:r w:rsidRPr="0067371C">
        <w:rPr>
          <w:sz w:val="28"/>
          <w:szCs w:val="28"/>
        </w:rPr>
        <w:t xml:space="preserve">Собрание Представителей </w:t>
      </w:r>
      <w:r w:rsidR="00E91E0A" w:rsidRPr="00E91E0A">
        <w:rPr>
          <w:bCs/>
          <w:sz w:val="28"/>
          <w:szCs w:val="28"/>
        </w:rPr>
        <w:t>сельско</w:t>
      </w:r>
      <w:r w:rsidR="00E91E0A">
        <w:rPr>
          <w:bCs/>
          <w:sz w:val="28"/>
          <w:szCs w:val="28"/>
        </w:rPr>
        <w:t xml:space="preserve">го </w:t>
      </w:r>
      <w:r w:rsidR="00E91E0A" w:rsidRPr="00E91E0A">
        <w:rPr>
          <w:bCs/>
          <w:sz w:val="28"/>
          <w:szCs w:val="28"/>
        </w:rPr>
        <w:t>поселени</w:t>
      </w:r>
      <w:r w:rsidR="00E91E0A">
        <w:rPr>
          <w:bCs/>
          <w:sz w:val="28"/>
          <w:szCs w:val="28"/>
        </w:rPr>
        <w:t>я</w:t>
      </w:r>
      <w:r w:rsidR="00E91E0A" w:rsidRPr="00E91E0A">
        <w:rPr>
          <w:bCs/>
          <w:sz w:val="28"/>
          <w:szCs w:val="28"/>
        </w:rPr>
        <w:t xml:space="preserve"> </w:t>
      </w:r>
      <w:r w:rsidR="00825875">
        <w:rPr>
          <w:bCs/>
          <w:sz w:val="28"/>
          <w:szCs w:val="28"/>
        </w:rPr>
        <w:t>Сергиевск</w:t>
      </w:r>
      <w:r w:rsidR="00E91E0A" w:rsidRPr="00E91E0A">
        <w:rPr>
          <w:bCs/>
          <w:sz w:val="28"/>
          <w:szCs w:val="28"/>
        </w:rPr>
        <w:t xml:space="preserve"> </w:t>
      </w:r>
      <w:r w:rsidRPr="0067371C">
        <w:rPr>
          <w:sz w:val="28"/>
          <w:szCs w:val="28"/>
        </w:rPr>
        <w:t>муниципального района Сергиевский</w:t>
      </w:r>
      <w:r w:rsidR="00E91E0A">
        <w:rPr>
          <w:sz w:val="28"/>
          <w:szCs w:val="28"/>
        </w:rPr>
        <w:t xml:space="preserve"> </w:t>
      </w:r>
    </w:p>
    <w:p w:rsidR="0067371C" w:rsidRPr="0067371C" w:rsidRDefault="0067371C" w:rsidP="0067371C">
      <w:pPr>
        <w:jc w:val="both"/>
        <w:rPr>
          <w:sz w:val="28"/>
          <w:szCs w:val="28"/>
        </w:rPr>
      </w:pPr>
    </w:p>
    <w:p w:rsidR="0067371C" w:rsidRDefault="0067371C" w:rsidP="00673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71C">
        <w:rPr>
          <w:sz w:val="28"/>
          <w:szCs w:val="28"/>
        </w:rPr>
        <w:t>РЕШИЛО:</w:t>
      </w:r>
    </w:p>
    <w:p w:rsidR="00866C39" w:rsidRDefault="00866C39" w:rsidP="004C2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A4185" w:rsidRPr="00DA4185">
        <w:rPr>
          <w:sz w:val="28"/>
          <w:szCs w:val="28"/>
        </w:rPr>
        <w:t xml:space="preserve"> </w:t>
      </w:r>
      <w:r w:rsidR="00DA4185">
        <w:rPr>
          <w:sz w:val="28"/>
          <w:szCs w:val="28"/>
        </w:rPr>
        <w:t xml:space="preserve">Внести в </w:t>
      </w:r>
      <w:r w:rsidR="00E91E0A" w:rsidRPr="00E91E0A">
        <w:rPr>
          <w:sz w:val="28"/>
          <w:szCs w:val="28"/>
        </w:rPr>
        <w:t xml:space="preserve">Порядок </w:t>
      </w:r>
      <w:r w:rsidR="00E91E0A" w:rsidRPr="00E91E0A">
        <w:rPr>
          <w:bCs/>
          <w:sz w:val="28"/>
          <w:szCs w:val="28"/>
        </w:rPr>
        <w:t xml:space="preserve">организации и проведения публичных слушаний в сельском поселении </w:t>
      </w:r>
      <w:r w:rsidR="00825875">
        <w:rPr>
          <w:bCs/>
          <w:sz w:val="28"/>
          <w:szCs w:val="28"/>
        </w:rPr>
        <w:t>Сергиевск</w:t>
      </w:r>
      <w:r w:rsidR="00E91E0A" w:rsidRPr="00E91E0A">
        <w:rPr>
          <w:bCs/>
          <w:sz w:val="28"/>
          <w:szCs w:val="28"/>
        </w:rPr>
        <w:t xml:space="preserve"> муниципального района </w:t>
      </w:r>
      <w:r w:rsidR="00E91E0A">
        <w:rPr>
          <w:bCs/>
          <w:sz w:val="28"/>
          <w:szCs w:val="28"/>
        </w:rPr>
        <w:t xml:space="preserve">  Сергиевский С</w:t>
      </w:r>
      <w:r w:rsidR="00E91E0A" w:rsidRPr="00E91E0A">
        <w:rPr>
          <w:bCs/>
          <w:sz w:val="28"/>
          <w:szCs w:val="28"/>
        </w:rPr>
        <w:t>амарской области</w:t>
      </w:r>
      <w:r w:rsidR="00E91E0A">
        <w:rPr>
          <w:bCs/>
          <w:sz w:val="28"/>
          <w:szCs w:val="28"/>
        </w:rPr>
        <w:t>,</w:t>
      </w:r>
      <w:r w:rsidR="004C2FEF">
        <w:rPr>
          <w:bCs/>
          <w:sz w:val="28"/>
          <w:szCs w:val="28"/>
        </w:rPr>
        <w:t xml:space="preserve"> </w:t>
      </w:r>
      <w:r w:rsidR="004C2FEF" w:rsidRPr="00E91E0A">
        <w:rPr>
          <w:sz w:val="28"/>
          <w:szCs w:val="28"/>
        </w:rPr>
        <w:t xml:space="preserve">утвержденный решением Собрания представителей </w:t>
      </w:r>
      <w:r w:rsidR="004C2FEF" w:rsidRPr="00E91E0A">
        <w:rPr>
          <w:bCs/>
          <w:sz w:val="28"/>
          <w:szCs w:val="28"/>
        </w:rPr>
        <w:t>сельско</w:t>
      </w:r>
      <w:r w:rsidR="004C2FEF">
        <w:rPr>
          <w:bCs/>
          <w:sz w:val="28"/>
          <w:szCs w:val="28"/>
        </w:rPr>
        <w:t xml:space="preserve">го </w:t>
      </w:r>
      <w:r w:rsidR="004C2FEF" w:rsidRPr="00E91E0A">
        <w:rPr>
          <w:bCs/>
          <w:sz w:val="28"/>
          <w:szCs w:val="28"/>
        </w:rPr>
        <w:t>поселени</w:t>
      </w:r>
      <w:r w:rsidR="004C2FEF">
        <w:rPr>
          <w:bCs/>
          <w:sz w:val="28"/>
          <w:szCs w:val="28"/>
        </w:rPr>
        <w:t>я</w:t>
      </w:r>
      <w:r w:rsidR="004C2FEF" w:rsidRPr="00E91E0A">
        <w:rPr>
          <w:bCs/>
          <w:sz w:val="28"/>
          <w:szCs w:val="28"/>
        </w:rPr>
        <w:t xml:space="preserve"> </w:t>
      </w:r>
      <w:r w:rsidR="00825875">
        <w:rPr>
          <w:bCs/>
          <w:sz w:val="28"/>
          <w:szCs w:val="28"/>
        </w:rPr>
        <w:t>Сергиевск</w:t>
      </w:r>
      <w:r w:rsidR="004C2FEF" w:rsidRPr="00E91E0A">
        <w:rPr>
          <w:bCs/>
          <w:sz w:val="28"/>
          <w:szCs w:val="28"/>
        </w:rPr>
        <w:t xml:space="preserve"> </w:t>
      </w:r>
      <w:r w:rsidR="004C2FEF" w:rsidRPr="00E91E0A">
        <w:rPr>
          <w:sz w:val="28"/>
          <w:szCs w:val="28"/>
        </w:rPr>
        <w:t xml:space="preserve">муниципального района Сергиевский </w:t>
      </w:r>
      <w:r w:rsidR="009821BB" w:rsidRPr="00E91E0A">
        <w:rPr>
          <w:sz w:val="28"/>
          <w:szCs w:val="28"/>
        </w:rPr>
        <w:t>№</w:t>
      </w:r>
      <w:r w:rsidR="009821BB">
        <w:rPr>
          <w:sz w:val="28"/>
          <w:szCs w:val="28"/>
        </w:rPr>
        <w:t>1</w:t>
      </w:r>
      <w:r w:rsidR="00F31389">
        <w:rPr>
          <w:sz w:val="28"/>
          <w:szCs w:val="28"/>
        </w:rPr>
        <w:t>1</w:t>
      </w:r>
      <w:r w:rsidR="009821BB">
        <w:rPr>
          <w:sz w:val="28"/>
          <w:szCs w:val="28"/>
        </w:rPr>
        <w:t xml:space="preserve"> </w:t>
      </w:r>
      <w:r w:rsidR="009821BB" w:rsidRPr="00E91E0A">
        <w:rPr>
          <w:sz w:val="28"/>
          <w:szCs w:val="28"/>
        </w:rPr>
        <w:t xml:space="preserve">от </w:t>
      </w:r>
      <w:r w:rsidR="009821BB">
        <w:rPr>
          <w:sz w:val="28"/>
          <w:szCs w:val="28"/>
        </w:rPr>
        <w:t>1</w:t>
      </w:r>
      <w:r w:rsidR="00F31389">
        <w:rPr>
          <w:sz w:val="28"/>
          <w:szCs w:val="28"/>
        </w:rPr>
        <w:t>6</w:t>
      </w:r>
      <w:r w:rsidR="009821BB">
        <w:rPr>
          <w:sz w:val="28"/>
          <w:szCs w:val="28"/>
        </w:rPr>
        <w:t>.</w:t>
      </w:r>
      <w:r w:rsidR="00F31389">
        <w:rPr>
          <w:sz w:val="28"/>
          <w:szCs w:val="28"/>
        </w:rPr>
        <w:t>10</w:t>
      </w:r>
      <w:r w:rsidR="009821BB">
        <w:rPr>
          <w:sz w:val="28"/>
          <w:szCs w:val="28"/>
        </w:rPr>
        <w:t xml:space="preserve">.2015г. </w:t>
      </w:r>
      <w:r w:rsidR="004C2FEF">
        <w:rPr>
          <w:sz w:val="28"/>
          <w:szCs w:val="28"/>
        </w:rPr>
        <w:t>(</w:t>
      </w:r>
      <w:r w:rsidR="00DA4185">
        <w:rPr>
          <w:sz w:val="28"/>
          <w:szCs w:val="28"/>
        </w:rPr>
        <w:t>далее - Порядок) изменения следующего содержания:</w:t>
      </w:r>
    </w:p>
    <w:p w:rsidR="00F93F37" w:rsidRDefault="00F93F37" w:rsidP="00F93F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37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пункт 1.7 Порядка изложить в следующей редакции:</w:t>
      </w:r>
    </w:p>
    <w:p w:rsidR="00F93F37" w:rsidRPr="002B268A" w:rsidRDefault="00F93F37" w:rsidP="00F93F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3F37">
        <w:rPr>
          <w:rFonts w:ascii="Times New Roman" w:hAnsi="Times New Roman" w:cs="Times New Roman"/>
          <w:sz w:val="28"/>
          <w:szCs w:val="28"/>
        </w:rPr>
        <w:t>1.7.</w:t>
      </w:r>
      <w:r w:rsidRPr="002B268A">
        <w:rPr>
          <w:rFonts w:ascii="Times New Roman" w:hAnsi="Times New Roman" w:cs="Times New Roman"/>
          <w:sz w:val="28"/>
          <w:szCs w:val="28"/>
        </w:rPr>
        <w:t xml:space="preserve">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3.2 настоящего Порядка. В случае</w:t>
      </w:r>
      <w:proofErr w:type="gramStart"/>
      <w:r w:rsidRPr="002B26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68A">
        <w:rPr>
          <w:rFonts w:ascii="Times New Roman" w:hAnsi="Times New Roman" w:cs="Times New Roman"/>
          <w:sz w:val="28"/>
          <w:szCs w:val="28"/>
        </w:rPr>
        <w:t xml:space="preserve"> если муниципальный правовой акт о проведении публичных слушаний и (или) проект муниципального правового акта, выносимого на публичные слушания, были опубликованы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, </w:t>
      </w:r>
      <w:r w:rsidR="00CF15A7" w:rsidRPr="00852FA3">
        <w:rPr>
          <w:rFonts w:ascii="Times New Roman" w:hAnsi="Times New Roman" w:cs="Times New Roman"/>
          <w:sz w:val="28"/>
          <w:szCs w:val="28"/>
        </w:rPr>
        <w:t>в том числе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 размещены на странице поселения на сайте  Администрации муниципального района Сергиевский</w:t>
      </w:r>
      <w:r w:rsidRPr="00852FA3">
        <w:rPr>
          <w:rFonts w:ascii="Times New Roman" w:hAnsi="Times New Roman" w:cs="Times New Roman"/>
          <w:sz w:val="28"/>
          <w:szCs w:val="28"/>
        </w:rPr>
        <w:t xml:space="preserve"> </w:t>
      </w:r>
      <w:r w:rsidR="00013864" w:rsidRPr="00852FA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F15A7" w:rsidRPr="00852FA3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Интернет»</w:t>
      </w:r>
      <w:r w:rsidR="00EA233B" w:rsidRPr="00852FA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F15A7" w:rsidRPr="00852FA3">
        <w:rPr>
          <w:rFonts w:ascii="Times New Roman" w:hAnsi="Times New Roman" w:cs="Times New Roman"/>
          <w:sz w:val="28"/>
          <w:szCs w:val="28"/>
        </w:rPr>
        <w:t xml:space="preserve"> </w:t>
      </w:r>
      <w:r w:rsidR="00EA233B" w:rsidRPr="00852FA3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 </w:t>
      </w:r>
      <w:r w:rsidRPr="00852FA3">
        <w:rPr>
          <w:rFonts w:ascii="Times New Roman" w:hAnsi="Times New Roman" w:cs="Times New Roman"/>
          <w:sz w:val="28"/>
          <w:szCs w:val="28"/>
        </w:rPr>
        <w:t>позднее, чем за 10 дней до установленной календарной даты начала публичных слушаний, то дата начала публичных слушаний исчисляется по истечении 10 дней со дня официального опубликования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, </w:t>
      </w:r>
      <w:r w:rsidR="00CF15A7" w:rsidRPr="00852FA3">
        <w:rPr>
          <w:rFonts w:ascii="Times New Roman" w:hAnsi="Times New Roman" w:cs="Times New Roman"/>
          <w:sz w:val="28"/>
          <w:szCs w:val="28"/>
        </w:rPr>
        <w:t>в том числе размещения</w:t>
      </w:r>
      <w:r w:rsidR="00013864" w:rsidRPr="00852FA3">
        <w:rPr>
          <w:rFonts w:ascii="Times New Roman" w:hAnsi="Times New Roman" w:cs="Times New Roman"/>
          <w:sz w:val="28"/>
          <w:szCs w:val="28"/>
        </w:rPr>
        <w:t xml:space="preserve"> на </w:t>
      </w:r>
      <w:r w:rsidR="00EA233B" w:rsidRPr="00852FA3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852FA3" w:rsidRPr="00852FA3">
        <w:rPr>
          <w:rFonts w:ascii="Times New Roman" w:hAnsi="Times New Roman" w:cs="Times New Roman"/>
          <w:sz w:val="28"/>
          <w:szCs w:val="28"/>
        </w:rPr>
        <w:t>,</w:t>
      </w:r>
      <w:r w:rsidRPr="002B268A">
        <w:rPr>
          <w:rFonts w:ascii="Times New Roman" w:hAnsi="Times New Roman" w:cs="Times New Roman"/>
          <w:sz w:val="28"/>
          <w:szCs w:val="28"/>
        </w:rPr>
        <w:t xml:space="preserve"> последнего из указанных актов. </w:t>
      </w:r>
      <w:proofErr w:type="gramStart"/>
      <w:r w:rsidRPr="002B268A">
        <w:rPr>
          <w:rFonts w:ascii="Times New Roman" w:hAnsi="Times New Roman" w:cs="Times New Roman"/>
          <w:sz w:val="28"/>
          <w:szCs w:val="28"/>
        </w:rPr>
        <w:t xml:space="preserve">При этом установленные в </w:t>
      </w:r>
      <w:r w:rsidRPr="002B268A">
        <w:rPr>
          <w:rFonts w:ascii="Times New Roman" w:hAnsi="Times New Roman" w:cs="Times New Roman"/>
          <w:sz w:val="28"/>
          <w:szCs w:val="28"/>
        </w:rPr>
        <w:lastRenderedPageBreak/>
        <w:t>муниципальном правовом акте о проведении публичных слушаний календарная дата, до которой осуществляется прием представленных заинтересованными лицами замечаний и предложений по вопросам публичных слушаний, а также дата окончания публичных слушаний переносятся на соответствующее количество дней в целях соблюдения установленного пунктом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68A">
        <w:rPr>
          <w:rFonts w:ascii="Times New Roman" w:hAnsi="Times New Roman" w:cs="Times New Roman"/>
          <w:sz w:val="28"/>
          <w:szCs w:val="28"/>
        </w:rPr>
        <w:t xml:space="preserve"> настоящего Порядка срока публичных слушаний.</w:t>
      </w:r>
      <w:r w:rsidR="00EA233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15A6E" w:rsidRPr="00EB0432" w:rsidRDefault="0004102E" w:rsidP="000410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75D91" w:rsidRPr="00EB0432">
        <w:rPr>
          <w:rFonts w:eastAsiaTheme="minorHAnsi"/>
          <w:sz w:val="28"/>
          <w:szCs w:val="28"/>
          <w:lang w:eastAsia="en-US"/>
        </w:rPr>
        <w:t>1.</w:t>
      </w:r>
      <w:r w:rsidR="00EA233B">
        <w:rPr>
          <w:rFonts w:eastAsiaTheme="minorHAnsi"/>
          <w:sz w:val="28"/>
          <w:szCs w:val="28"/>
          <w:lang w:eastAsia="en-US"/>
        </w:rPr>
        <w:t>2</w:t>
      </w:r>
      <w:r w:rsidR="00975D91" w:rsidRPr="00EB0432">
        <w:rPr>
          <w:rFonts w:eastAsiaTheme="minorHAnsi"/>
          <w:sz w:val="28"/>
          <w:szCs w:val="28"/>
          <w:lang w:eastAsia="en-US"/>
        </w:rPr>
        <w:t xml:space="preserve"> </w:t>
      </w:r>
      <w:r w:rsidR="00D15A6E" w:rsidRPr="00EB0432">
        <w:rPr>
          <w:rFonts w:eastAsiaTheme="minorHAnsi"/>
          <w:sz w:val="28"/>
          <w:szCs w:val="28"/>
          <w:lang w:eastAsia="en-US"/>
        </w:rPr>
        <w:t xml:space="preserve">пункт </w:t>
      </w:r>
      <w:r w:rsidR="00D15A6E" w:rsidRPr="00EB0432">
        <w:rPr>
          <w:sz w:val="28"/>
          <w:szCs w:val="28"/>
        </w:rPr>
        <w:t>3.2 Порядка изложить в следующей редакции:</w:t>
      </w:r>
    </w:p>
    <w:p w:rsidR="0054665A" w:rsidRDefault="00D15A6E" w:rsidP="00CF15A7">
      <w:pPr>
        <w:tabs>
          <w:tab w:val="left" w:pos="1134"/>
        </w:tabs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D5E">
        <w:rPr>
          <w:sz w:val="28"/>
          <w:szCs w:val="28"/>
        </w:rPr>
        <w:t>«3.2.</w:t>
      </w:r>
      <w:r w:rsidR="00EA233B" w:rsidRPr="00F67D5E">
        <w:rPr>
          <w:sz w:val="28"/>
          <w:szCs w:val="28"/>
        </w:rPr>
        <w:t xml:space="preserve"> </w:t>
      </w:r>
      <w:proofErr w:type="gramStart"/>
      <w:r w:rsidR="00EA233B" w:rsidRPr="00F67D5E">
        <w:rPr>
          <w:sz w:val="28"/>
          <w:szCs w:val="28"/>
        </w:rPr>
        <w:t>Муниципальный правовой акт о проведении публичных слушаний, а также текст проекта муниципального правового акта, выносимого на публичные слушания, подлежат опубликованию в порядке, установленном для официального опубликования муниципальных правовых актов, не позднее, чем за 10 дней до дня начала публичных слушаний, если иной срок опубликования</w:t>
      </w:r>
      <w:r w:rsidR="00CF15A7" w:rsidRPr="00F67D5E">
        <w:rPr>
          <w:sz w:val="28"/>
          <w:szCs w:val="28"/>
        </w:rPr>
        <w:t xml:space="preserve"> </w:t>
      </w:r>
      <w:r w:rsidR="00EA233B" w:rsidRPr="00F67D5E">
        <w:rPr>
          <w:sz w:val="28"/>
          <w:szCs w:val="28"/>
        </w:rPr>
        <w:t>не установлен настоящим Порядком для отдельных видов проект</w:t>
      </w:r>
      <w:r w:rsidR="00532D8C" w:rsidRPr="00F67D5E">
        <w:rPr>
          <w:sz w:val="28"/>
          <w:szCs w:val="28"/>
        </w:rPr>
        <w:t>ов муниципальных правовых актов, а также размещению на официальном</w:t>
      </w:r>
      <w:proofErr w:type="gramEnd"/>
      <w:r w:rsidR="00532D8C" w:rsidRPr="00F67D5E">
        <w:rPr>
          <w:sz w:val="28"/>
          <w:szCs w:val="28"/>
        </w:rPr>
        <w:t xml:space="preserve"> </w:t>
      </w:r>
      <w:proofErr w:type="gramStart"/>
      <w:r w:rsidR="00532D8C" w:rsidRPr="00F67D5E">
        <w:rPr>
          <w:sz w:val="28"/>
          <w:szCs w:val="28"/>
        </w:rPr>
        <w:t>сайте</w:t>
      </w:r>
      <w:proofErr w:type="gramEnd"/>
      <w:r w:rsidR="00532D8C" w:rsidRPr="00F67D5E">
        <w:rPr>
          <w:sz w:val="28"/>
          <w:szCs w:val="28"/>
        </w:rPr>
        <w:t xml:space="preserve">. </w:t>
      </w:r>
      <w:proofErr w:type="gramStart"/>
      <w:r w:rsidR="0054665A" w:rsidRPr="00F67D5E">
        <w:rPr>
          <w:sz w:val="28"/>
          <w:szCs w:val="28"/>
        </w:rPr>
        <w:t>Муниципальный правовой акт о проведении публичных слушаний, а также текст проекта муниципального правового акта, выносимого на публичные слушания</w:t>
      </w:r>
      <w:r w:rsidR="00532D8C" w:rsidRPr="00F67D5E">
        <w:rPr>
          <w:sz w:val="28"/>
          <w:szCs w:val="28"/>
        </w:rPr>
        <w:t>, в   целях о</w:t>
      </w:r>
      <w:r w:rsidR="00532D8C" w:rsidRPr="00F67D5E">
        <w:rPr>
          <w:rFonts w:eastAsiaTheme="minorHAnsi"/>
          <w:sz w:val="28"/>
          <w:szCs w:val="28"/>
          <w:lang w:eastAsia="en-US"/>
        </w:rPr>
        <w:t>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</w:t>
      </w:r>
      <w:r w:rsidR="000019B9">
        <w:rPr>
          <w:rFonts w:eastAsiaTheme="minorHAnsi"/>
          <w:sz w:val="28"/>
          <w:szCs w:val="28"/>
          <w:lang w:eastAsia="en-US"/>
        </w:rPr>
        <w:t>,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мо</w:t>
      </w:r>
      <w:r w:rsidR="00F67D5E">
        <w:rPr>
          <w:rFonts w:eastAsiaTheme="minorHAnsi"/>
          <w:sz w:val="28"/>
          <w:szCs w:val="28"/>
          <w:lang w:eastAsia="en-US"/>
        </w:rPr>
        <w:t>гут размещаться в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F67D5E">
        <w:rPr>
          <w:rFonts w:eastAsiaTheme="minorHAnsi"/>
          <w:sz w:val="28"/>
          <w:szCs w:val="28"/>
          <w:lang w:eastAsia="en-US"/>
        </w:rPr>
        <w:t>ой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F67D5E">
        <w:rPr>
          <w:rFonts w:eastAsiaTheme="minorHAnsi"/>
          <w:sz w:val="28"/>
          <w:szCs w:val="28"/>
          <w:lang w:eastAsia="en-US"/>
        </w:rPr>
        <w:t>ой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информационн</w:t>
      </w:r>
      <w:r w:rsidR="00F67D5E">
        <w:rPr>
          <w:rFonts w:eastAsiaTheme="minorHAnsi"/>
          <w:sz w:val="28"/>
          <w:szCs w:val="28"/>
          <w:lang w:eastAsia="en-US"/>
        </w:rPr>
        <w:t>ой</w:t>
      </w:r>
      <w:proofErr w:type="gramEnd"/>
      <w:r w:rsidR="00F67D5E">
        <w:rPr>
          <w:rFonts w:eastAsiaTheme="minorHAnsi"/>
          <w:sz w:val="28"/>
          <w:szCs w:val="28"/>
          <w:lang w:eastAsia="en-US"/>
        </w:rPr>
        <w:t xml:space="preserve"> </w:t>
      </w:r>
      <w:r w:rsidR="00532D8C" w:rsidRPr="00F67D5E">
        <w:rPr>
          <w:rFonts w:eastAsiaTheme="minorHAnsi"/>
          <w:sz w:val="28"/>
          <w:szCs w:val="28"/>
          <w:lang w:eastAsia="en-US"/>
        </w:rPr>
        <w:t>систем</w:t>
      </w:r>
      <w:r w:rsidR="00F67D5E">
        <w:rPr>
          <w:rFonts w:eastAsiaTheme="minorHAnsi"/>
          <w:sz w:val="28"/>
          <w:szCs w:val="28"/>
          <w:lang w:eastAsia="en-US"/>
        </w:rPr>
        <w:t>е</w:t>
      </w:r>
      <w:r w:rsidR="00532D8C" w:rsidRPr="00F67D5E">
        <w:rPr>
          <w:rFonts w:eastAsiaTheme="minorHAnsi"/>
          <w:sz w:val="28"/>
          <w:szCs w:val="28"/>
          <w:lang w:eastAsia="en-US"/>
        </w:rPr>
        <w:t xml:space="preserve"> «Единый портал государственных и муниципальных услуг (функций</w:t>
      </w:r>
      <w:r w:rsidR="0054665A" w:rsidRPr="00F67D5E">
        <w:rPr>
          <w:rFonts w:eastAsiaTheme="minorHAnsi"/>
          <w:sz w:val="28"/>
          <w:szCs w:val="28"/>
          <w:lang w:eastAsia="en-US"/>
        </w:rPr>
        <w:t>)»</w:t>
      </w:r>
      <w:r w:rsidR="008C097F" w:rsidRPr="00F67D5E">
        <w:rPr>
          <w:rFonts w:eastAsiaTheme="minorHAnsi"/>
          <w:sz w:val="28"/>
          <w:szCs w:val="28"/>
          <w:lang w:eastAsia="en-US"/>
        </w:rPr>
        <w:t xml:space="preserve"> (далее - </w:t>
      </w:r>
      <w:r w:rsidR="009B3DED" w:rsidRPr="00F67D5E">
        <w:rPr>
          <w:rFonts w:eastAsiaTheme="minorHAnsi"/>
          <w:sz w:val="28"/>
          <w:szCs w:val="28"/>
          <w:lang w:eastAsia="en-US"/>
        </w:rPr>
        <w:t>Е</w:t>
      </w:r>
      <w:r w:rsidR="006E63B8" w:rsidRPr="00F67D5E">
        <w:rPr>
          <w:rFonts w:eastAsiaTheme="minorHAnsi"/>
          <w:sz w:val="28"/>
          <w:szCs w:val="28"/>
          <w:lang w:eastAsia="en-US"/>
        </w:rPr>
        <w:t>д</w:t>
      </w:r>
      <w:r w:rsidR="008C097F" w:rsidRPr="00F67D5E">
        <w:rPr>
          <w:rFonts w:eastAsiaTheme="minorHAnsi"/>
          <w:sz w:val="28"/>
          <w:szCs w:val="28"/>
          <w:lang w:eastAsia="en-US"/>
        </w:rPr>
        <w:t>иный портал)</w:t>
      </w:r>
      <w:r w:rsidR="0054665A" w:rsidRPr="00F67D5E">
        <w:rPr>
          <w:rFonts w:eastAsiaTheme="minorHAnsi"/>
          <w:sz w:val="28"/>
          <w:szCs w:val="28"/>
          <w:lang w:eastAsia="en-US"/>
        </w:rPr>
        <w:t>, порядок использования которой устанавливается Правительством Российской Федерации</w:t>
      </w:r>
      <w:proofErr w:type="gramStart"/>
      <w:r w:rsidR="0054665A" w:rsidRPr="00F67D5E">
        <w:rPr>
          <w:rFonts w:eastAsiaTheme="minorHAnsi"/>
          <w:sz w:val="28"/>
          <w:szCs w:val="28"/>
          <w:lang w:eastAsia="en-US"/>
        </w:rPr>
        <w:t>.»</w:t>
      </w:r>
      <w:r w:rsidR="00D95631" w:rsidRPr="00F67D5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34AC8" w:rsidRDefault="0004102E" w:rsidP="00D956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34AC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636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</w:t>
      </w:r>
      <w:r w:rsidR="00C34AC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6.2 </w:t>
      </w:r>
      <w:r w:rsidR="008C097F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34AC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34AC8" w:rsidRPr="002B268A" w:rsidRDefault="00C34AC8" w:rsidP="00C34AC8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«6.2. </w:t>
      </w:r>
      <w:r w:rsidRPr="002B268A">
        <w:rPr>
          <w:sz w:val="28"/>
          <w:szCs w:val="28"/>
        </w:rPr>
        <w:t>Орган, уполномоченный на проведение публичных слушаний, либо рабочая группа, осуществляющая в соответствии с пунктом 4.</w:t>
      </w:r>
      <w:r>
        <w:rPr>
          <w:sz w:val="28"/>
          <w:szCs w:val="28"/>
        </w:rPr>
        <w:t>2</w:t>
      </w:r>
      <w:r w:rsidRPr="002B268A">
        <w:rPr>
          <w:sz w:val="28"/>
          <w:szCs w:val="28"/>
        </w:rPr>
        <w:t xml:space="preserve">. настоящего Порядка функции по организации и проведению публичных слушаний, осуществляют принятие, рассмотрение, обобщение замечаний и предложений по вопросам публичных слушаний, поступивших от жителей поселения и иных заинтересованных лиц до календарной даты, указанной </w:t>
      </w:r>
      <w:r w:rsidR="00096363" w:rsidRPr="00532D8C">
        <w:rPr>
          <w:sz w:val="28"/>
          <w:szCs w:val="28"/>
        </w:rPr>
        <w:t xml:space="preserve">в </w:t>
      </w:r>
      <w:r w:rsidRPr="00532D8C">
        <w:rPr>
          <w:sz w:val="28"/>
          <w:szCs w:val="28"/>
        </w:rPr>
        <w:t>пункт</w:t>
      </w:r>
      <w:r w:rsidR="00096363" w:rsidRPr="00532D8C">
        <w:rPr>
          <w:sz w:val="28"/>
          <w:szCs w:val="28"/>
        </w:rPr>
        <w:t>е</w:t>
      </w:r>
      <w:r w:rsidRPr="00532D8C">
        <w:rPr>
          <w:sz w:val="28"/>
          <w:szCs w:val="28"/>
        </w:rPr>
        <w:t xml:space="preserve"> 3.5 настоящего Порядка.</w:t>
      </w:r>
    </w:p>
    <w:p w:rsidR="008C097F" w:rsidRPr="00532D8C" w:rsidRDefault="00C34AC8" w:rsidP="00532D8C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слушаний, а также путем </w:t>
      </w:r>
      <w:r w:rsidRPr="00F67D5E">
        <w:rPr>
          <w:sz w:val="28"/>
          <w:szCs w:val="28"/>
        </w:rPr>
        <w:t>направления указанных замечаний и предложений в письменном виде по почте</w:t>
      </w:r>
      <w:r w:rsidR="00096363" w:rsidRPr="00F67D5E">
        <w:rPr>
          <w:sz w:val="28"/>
          <w:szCs w:val="28"/>
        </w:rPr>
        <w:t>, посредством официального сайта</w:t>
      </w:r>
      <w:r w:rsidR="00532D8C" w:rsidRPr="00F67D5E">
        <w:rPr>
          <w:sz w:val="28"/>
          <w:szCs w:val="28"/>
        </w:rPr>
        <w:t xml:space="preserve"> или Единого</w:t>
      </w:r>
      <w:r w:rsidR="00532D8C">
        <w:rPr>
          <w:sz w:val="28"/>
          <w:szCs w:val="28"/>
        </w:rPr>
        <w:t xml:space="preserve"> портала</w:t>
      </w:r>
      <w:proofErr w:type="gramStart"/>
      <w:r w:rsidR="00532D8C">
        <w:rPr>
          <w:sz w:val="28"/>
          <w:szCs w:val="28"/>
        </w:rPr>
        <w:t>.</w:t>
      </w:r>
      <w:r w:rsidR="008C097F" w:rsidRPr="00AB1191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96363" w:rsidRDefault="00532D8C" w:rsidP="00D956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96363">
        <w:rPr>
          <w:rFonts w:eastAsiaTheme="minorHAnsi"/>
          <w:sz w:val="28"/>
          <w:szCs w:val="28"/>
          <w:lang w:eastAsia="en-US"/>
        </w:rPr>
        <w:t>1.4 пункт 6.6</w:t>
      </w:r>
      <w:r w:rsidR="00957965">
        <w:rPr>
          <w:rFonts w:eastAsiaTheme="minorHAnsi"/>
          <w:sz w:val="28"/>
          <w:szCs w:val="28"/>
          <w:lang w:eastAsia="en-US"/>
        </w:rPr>
        <w:t>.</w:t>
      </w:r>
      <w:r w:rsidR="00443162" w:rsidRPr="00AB1191">
        <w:rPr>
          <w:rFonts w:eastAsiaTheme="minorHAnsi"/>
          <w:sz w:val="28"/>
          <w:szCs w:val="28"/>
          <w:lang w:eastAsia="en-US"/>
        </w:rPr>
        <w:t xml:space="preserve"> </w:t>
      </w:r>
      <w:r w:rsidR="00DE6A4F" w:rsidRPr="00AB1191">
        <w:rPr>
          <w:rFonts w:eastAsiaTheme="minorHAnsi"/>
          <w:sz w:val="28"/>
          <w:szCs w:val="28"/>
          <w:lang w:eastAsia="en-US"/>
        </w:rPr>
        <w:t xml:space="preserve">Порядка </w:t>
      </w:r>
      <w:r w:rsidR="0009636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95631" w:rsidRPr="00F67D5E" w:rsidRDefault="00096363" w:rsidP="00D956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D5E">
        <w:rPr>
          <w:rFonts w:eastAsiaTheme="minorHAnsi"/>
          <w:sz w:val="28"/>
          <w:szCs w:val="28"/>
          <w:lang w:eastAsia="en-US"/>
        </w:rPr>
        <w:lastRenderedPageBreak/>
        <w:t>«6.6.</w:t>
      </w:r>
      <w:r w:rsidRPr="00F67D5E">
        <w:rPr>
          <w:sz w:val="28"/>
          <w:szCs w:val="28"/>
        </w:rPr>
        <w:t xml:space="preserve"> Письменные замечания и предложения участников публичных слушаний, в том числе направленные ими по почте, посредством официального сайта или </w:t>
      </w:r>
      <w:r w:rsidRPr="00F67D5E">
        <w:rPr>
          <w:rFonts w:eastAsiaTheme="minorHAnsi"/>
          <w:sz w:val="28"/>
          <w:szCs w:val="28"/>
          <w:lang w:eastAsia="en-US"/>
        </w:rPr>
        <w:t>Единого портала</w:t>
      </w:r>
      <w:r w:rsidRPr="00F67D5E">
        <w:rPr>
          <w:sz w:val="28"/>
          <w:szCs w:val="28"/>
        </w:rPr>
        <w:t xml:space="preserve"> подлежат приобщению к протоколу публичных слушаний с указанием даты представления указанных замечаний и предложений</w:t>
      </w:r>
      <w:proofErr w:type="gramStart"/>
      <w:r w:rsidR="00C96252" w:rsidRPr="00F67D5E">
        <w:rPr>
          <w:rFonts w:eastAsiaTheme="minorHAnsi"/>
          <w:sz w:val="28"/>
          <w:szCs w:val="28"/>
          <w:lang w:eastAsia="en-US"/>
        </w:rPr>
        <w:t>.</w:t>
      </w:r>
      <w:r w:rsidR="00443162" w:rsidRPr="00F67D5E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43162" w:rsidRPr="00F67D5E" w:rsidRDefault="00096363" w:rsidP="00D956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D5E">
        <w:rPr>
          <w:rFonts w:eastAsiaTheme="minorHAnsi"/>
          <w:sz w:val="28"/>
          <w:szCs w:val="28"/>
          <w:lang w:eastAsia="en-US"/>
        </w:rPr>
        <w:t>1.5</w:t>
      </w:r>
      <w:r w:rsidR="00DE6A4F" w:rsidRPr="00F67D5E">
        <w:rPr>
          <w:rFonts w:eastAsiaTheme="minorHAnsi"/>
          <w:sz w:val="28"/>
          <w:szCs w:val="28"/>
          <w:lang w:eastAsia="en-US"/>
        </w:rPr>
        <w:t xml:space="preserve">  </w:t>
      </w:r>
      <w:r w:rsidR="006E63B8" w:rsidRPr="00F67D5E">
        <w:rPr>
          <w:rFonts w:eastAsiaTheme="minorHAnsi"/>
          <w:sz w:val="28"/>
          <w:szCs w:val="28"/>
          <w:lang w:eastAsia="en-US"/>
        </w:rPr>
        <w:t>п</w:t>
      </w:r>
      <w:r w:rsidR="00DE6A4F" w:rsidRPr="00F67D5E">
        <w:rPr>
          <w:rFonts w:eastAsiaTheme="minorHAnsi"/>
          <w:sz w:val="28"/>
          <w:szCs w:val="28"/>
          <w:lang w:eastAsia="en-US"/>
        </w:rPr>
        <w:t xml:space="preserve">ункт 6.16 Порядка </w:t>
      </w:r>
      <w:r w:rsidRPr="00F67D5E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DE6A4F" w:rsidRPr="00F67D5E">
        <w:rPr>
          <w:rFonts w:eastAsiaTheme="minorHAnsi"/>
          <w:sz w:val="28"/>
          <w:szCs w:val="28"/>
          <w:lang w:eastAsia="en-US"/>
        </w:rPr>
        <w:t>:</w:t>
      </w:r>
    </w:p>
    <w:p w:rsidR="00DE6A4F" w:rsidRPr="00F67D5E" w:rsidRDefault="00096363" w:rsidP="00C962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7D5E">
        <w:rPr>
          <w:rFonts w:eastAsiaTheme="minorHAnsi"/>
          <w:sz w:val="28"/>
          <w:szCs w:val="28"/>
          <w:lang w:eastAsia="en-US"/>
        </w:rPr>
        <w:t>«6.16.</w:t>
      </w:r>
      <w:r w:rsidRPr="00F67D5E">
        <w:rPr>
          <w:sz w:val="28"/>
          <w:szCs w:val="28"/>
        </w:rPr>
        <w:t xml:space="preserve"> Заключение о результатах публичных слушаний в срок не позднее 10 дней со дня подписания подлежит опубликованию в порядке, установленном для официального опубликования муниципальных правовых актов, органом, уполномоченным на проведение публичных слушаний,  размещению на официальном сайте</w:t>
      </w:r>
      <w:r w:rsidR="00C96252" w:rsidRPr="00F67D5E">
        <w:rPr>
          <w:sz w:val="28"/>
          <w:szCs w:val="28"/>
        </w:rPr>
        <w:t xml:space="preserve"> или </w:t>
      </w:r>
      <w:r w:rsidR="00C96252" w:rsidRPr="00F67D5E">
        <w:rPr>
          <w:rFonts w:eastAsiaTheme="minorHAnsi"/>
          <w:sz w:val="28"/>
          <w:szCs w:val="28"/>
          <w:lang w:eastAsia="en-US"/>
        </w:rPr>
        <w:t>Едином портале</w:t>
      </w:r>
      <w:proofErr w:type="gramStart"/>
      <w:r w:rsidRPr="00F67D5E">
        <w:rPr>
          <w:sz w:val="28"/>
          <w:szCs w:val="28"/>
        </w:rPr>
        <w:t>.</w:t>
      </w:r>
      <w:r w:rsidR="00DE6A4F" w:rsidRPr="00F67D5E">
        <w:rPr>
          <w:rFonts w:eastAsiaTheme="minorHAnsi"/>
          <w:sz w:val="28"/>
          <w:szCs w:val="28"/>
          <w:lang w:eastAsia="en-US"/>
        </w:rPr>
        <w:t>»</w:t>
      </w:r>
      <w:r w:rsidR="00EB0432" w:rsidRPr="00F67D5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56847" w:rsidRPr="00A56847" w:rsidRDefault="00A56847" w:rsidP="00A56847">
      <w:pPr>
        <w:spacing w:line="0" w:lineRule="atLeast"/>
        <w:jc w:val="both"/>
        <w:rPr>
          <w:sz w:val="28"/>
          <w:szCs w:val="28"/>
        </w:rPr>
      </w:pPr>
      <w:r w:rsidRPr="00F67D5E">
        <w:rPr>
          <w:sz w:val="28"/>
          <w:szCs w:val="28"/>
        </w:rPr>
        <w:tab/>
      </w:r>
      <w:r w:rsidR="00096363" w:rsidRPr="00F67D5E">
        <w:rPr>
          <w:sz w:val="28"/>
          <w:szCs w:val="28"/>
        </w:rPr>
        <w:t>2</w:t>
      </w:r>
      <w:r w:rsidRPr="00F67D5E">
        <w:rPr>
          <w:sz w:val="28"/>
          <w:szCs w:val="28"/>
        </w:rPr>
        <w:t>. Опубликовать настоящее Решение в газете</w:t>
      </w:r>
      <w:r w:rsidRPr="00A56847">
        <w:rPr>
          <w:sz w:val="28"/>
          <w:szCs w:val="28"/>
        </w:rPr>
        <w:t xml:space="preserve"> «</w:t>
      </w:r>
      <w:r w:rsidR="009E13E1">
        <w:rPr>
          <w:sz w:val="28"/>
          <w:szCs w:val="28"/>
        </w:rPr>
        <w:t>Сергиевский вестник</w:t>
      </w:r>
      <w:r w:rsidRPr="00A56847">
        <w:rPr>
          <w:sz w:val="28"/>
          <w:szCs w:val="28"/>
        </w:rPr>
        <w:t>».</w:t>
      </w:r>
    </w:p>
    <w:p w:rsidR="00A56847" w:rsidRDefault="00A56847" w:rsidP="00A56847">
      <w:pPr>
        <w:spacing w:line="0" w:lineRule="atLeast"/>
        <w:jc w:val="both"/>
        <w:rPr>
          <w:sz w:val="28"/>
          <w:szCs w:val="28"/>
        </w:rPr>
      </w:pPr>
      <w:r w:rsidRPr="00A56847">
        <w:rPr>
          <w:sz w:val="28"/>
          <w:szCs w:val="28"/>
        </w:rPr>
        <w:tab/>
      </w:r>
      <w:r w:rsidR="00096363">
        <w:rPr>
          <w:sz w:val="28"/>
          <w:szCs w:val="28"/>
        </w:rPr>
        <w:t>3</w:t>
      </w:r>
      <w:r w:rsidRPr="00A5684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B0432" w:rsidRDefault="00EB0432" w:rsidP="00A56847">
      <w:pPr>
        <w:spacing w:line="0" w:lineRule="atLeast"/>
        <w:jc w:val="both"/>
        <w:rPr>
          <w:sz w:val="28"/>
          <w:szCs w:val="28"/>
        </w:rPr>
      </w:pPr>
    </w:p>
    <w:p w:rsidR="009B3DED" w:rsidRDefault="009B3DED" w:rsidP="00272A7F">
      <w:pPr>
        <w:spacing w:line="0" w:lineRule="atLeast"/>
        <w:jc w:val="both"/>
        <w:rPr>
          <w:sz w:val="28"/>
          <w:szCs w:val="28"/>
        </w:rPr>
      </w:pPr>
    </w:p>
    <w:p w:rsidR="006E63B8" w:rsidRDefault="006E63B8" w:rsidP="00272A7F">
      <w:pPr>
        <w:spacing w:line="0" w:lineRule="atLeast"/>
        <w:jc w:val="both"/>
        <w:rPr>
          <w:sz w:val="28"/>
          <w:szCs w:val="28"/>
        </w:rPr>
      </w:pPr>
    </w:p>
    <w:p w:rsidR="006E63B8" w:rsidRDefault="006E63B8" w:rsidP="00272A7F">
      <w:pPr>
        <w:spacing w:line="0" w:lineRule="atLeast"/>
        <w:jc w:val="both"/>
        <w:rPr>
          <w:sz w:val="28"/>
          <w:szCs w:val="28"/>
        </w:rPr>
      </w:pPr>
    </w:p>
    <w:p w:rsidR="006E63B8" w:rsidRDefault="006E63B8" w:rsidP="00272A7F">
      <w:pPr>
        <w:spacing w:line="0" w:lineRule="atLeast"/>
        <w:jc w:val="both"/>
        <w:rPr>
          <w:sz w:val="28"/>
          <w:szCs w:val="28"/>
        </w:rPr>
      </w:pPr>
    </w:p>
    <w:p w:rsidR="00825875" w:rsidRDefault="00825875" w:rsidP="008258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825875" w:rsidRPr="006D4D41" w:rsidRDefault="00825875" w:rsidP="008258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Сергиевск</w:t>
      </w:r>
    </w:p>
    <w:p w:rsidR="00825875" w:rsidRDefault="00825875" w:rsidP="00825875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 Сергиевский                                            Т.Н. Глушкова</w:t>
      </w:r>
    </w:p>
    <w:p w:rsidR="00825875" w:rsidRDefault="00825875" w:rsidP="00825875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825875" w:rsidRDefault="00825875" w:rsidP="00825875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Сергиевск </w:t>
      </w:r>
      <w:r w:rsidRPr="00F509C6">
        <w:rPr>
          <w:sz w:val="28"/>
          <w:szCs w:val="28"/>
        </w:rPr>
        <w:t xml:space="preserve"> </w:t>
      </w:r>
    </w:p>
    <w:p w:rsidR="00825875" w:rsidRDefault="00825875" w:rsidP="00825875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825875" w:rsidRPr="001E066A" w:rsidRDefault="00825875" w:rsidP="0082587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М.М. Арчибасов</w:t>
      </w:r>
    </w:p>
    <w:p w:rsidR="00EB0432" w:rsidRDefault="00EB0432">
      <w:pPr>
        <w:spacing w:line="0" w:lineRule="atLeast"/>
        <w:jc w:val="both"/>
        <w:rPr>
          <w:sz w:val="28"/>
          <w:szCs w:val="28"/>
        </w:rPr>
      </w:pPr>
    </w:p>
    <w:p w:rsidR="00EB0432" w:rsidRDefault="00EB0432">
      <w:pPr>
        <w:spacing w:line="0" w:lineRule="atLeast"/>
        <w:jc w:val="both"/>
        <w:rPr>
          <w:sz w:val="28"/>
          <w:szCs w:val="28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p w:rsidR="009B3DED" w:rsidRDefault="009B3DED" w:rsidP="00EB0432">
      <w:pPr>
        <w:ind w:left="4536"/>
        <w:jc w:val="right"/>
        <w:rPr>
          <w:color w:val="000000" w:themeColor="text1"/>
        </w:rPr>
      </w:pPr>
    </w:p>
    <w:sectPr w:rsidR="009B3DED" w:rsidSect="0095434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6B" w:rsidRDefault="00A5766B" w:rsidP="00825875">
      <w:r>
        <w:separator/>
      </w:r>
    </w:p>
  </w:endnote>
  <w:endnote w:type="continuationSeparator" w:id="0">
    <w:p w:rsidR="00A5766B" w:rsidRDefault="00A5766B" w:rsidP="0082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6B" w:rsidRDefault="00A5766B" w:rsidP="00825875">
      <w:r>
        <w:separator/>
      </w:r>
    </w:p>
  </w:footnote>
  <w:footnote w:type="continuationSeparator" w:id="0">
    <w:p w:rsidR="00A5766B" w:rsidRDefault="00A5766B" w:rsidP="0082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C3F7F87"/>
    <w:multiLevelType w:val="hybridMultilevel"/>
    <w:tmpl w:val="24789392"/>
    <w:lvl w:ilvl="0" w:tplc="53263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DB"/>
    <w:rsid w:val="000019B9"/>
    <w:rsid w:val="00013864"/>
    <w:rsid w:val="0004102E"/>
    <w:rsid w:val="000570E7"/>
    <w:rsid w:val="00096363"/>
    <w:rsid w:val="000B59DE"/>
    <w:rsid w:val="000C1347"/>
    <w:rsid w:val="000E080B"/>
    <w:rsid w:val="000E6ABA"/>
    <w:rsid w:val="000F7F32"/>
    <w:rsid w:val="00120394"/>
    <w:rsid w:val="00167807"/>
    <w:rsid w:val="001F2CBA"/>
    <w:rsid w:val="001F3E18"/>
    <w:rsid w:val="00201168"/>
    <w:rsid w:val="002224CB"/>
    <w:rsid w:val="0023045F"/>
    <w:rsid w:val="00232C13"/>
    <w:rsid w:val="00240273"/>
    <w:rsid w:val="00272A7F"/>
    <w:rsid w:val="00284745"/>
    <w:rsid w:val="002A48CE"/>
    <w:rsid w:val="002E7160"/>
    <w:rsid w:val="002F772B"/>
    <w:rsid w:val="00323194"/>
    <w:rsid w:val="003762BD"/>
    <w:rsid w:val="003A6319"/>
    <w:rsid w:val="003F66C3"/>
    <w:rsid w:val="00431AFC"/>
    <w:rsid w:val="0043697E"/>
    <w:rsid w:val="004400BA"/>
    <w:rsid w:val="00442930"/>
    <w:rsid w:val="00443162"/>
    <w:rsid w:val="004951C1"/>
    <w:rsid w:val="004A6EBD"/>
    <w:rsid w:val="004C2FEF"/>
    <w:rsid w:val="004D1FA5"/>
    <w:rsid w:val="004D3F94"/>
    <w:rsid w:val="00532D8C"/>
    <w:rsid w:val="0054665A"/>
    <w:rsid w:val="0058406A"/>
    <w:rsid w:val="005A1E08"/>
    <w:rsid w:val="005A52F9"/>
    <w:rsid w:val="006519E8"/>
    <w:rsid w:val="0067371C"/>
    <w:rsid w:val="0069700D"/>
    <w:rsid w:val="006A5451"/>
    <w:rsid w:val="006C2A90"/>
    <w:rsid w:val="006E63B8"/>
    <w:rsid w:val="007744EC"/>
    <w:rsid w:val="007750D5"/>
    <w:rsid w:val="007A5AB8"/>
    <w:rsid w:val="007D0A17"/>
    <w:rsid w:val="007E1028"/>
    <w:rsid w:val="00825875"/>
    <w:rsid w:val="00840009"/>
    <w:rsid w:val="00840BA5"/>
    <w:rsid w:val="00840FE6"/>
    <w:rsid w:val="00843D0C"/>
    <w:rsid w:val="00852FA3"/>
    <w:rsid w:val="0085338A"/>
    <w:rsid w:val="00866C39"/>
    <w:rsid w:val="00891B26"/>
    <w:rsid w:val="008C097F"/>
    <w:rsid w:val="008C26A0"/>
    <w:rsid w:val="008C3F29"/>
    <w:rsid w:val="008C7D34"/>
    <w:rsid w:val="0090401D"/>
    <w:rsid w:val="00954341"/>
    <w:rsid w:val="00957965"/>
    <w:rsid w:val="009636DB"/>
    <w:rsid w:val="00975D91"/>
    <w:rsid w:val="009821BB"/>
    <w:rsid w:val="009B3DED"/>
    <w:rsid w:val="009B70FC"/>
    <w:rsid w:val="009D027A"/>
    <w:rsid w:val="009E13E1"/>
    <w:rsid w:val="00A56847"/>
    <w:rsid w:val="00A5766B"/>
    <w:rsid w:val="00A61EBF"/>
    <w:rsid w:val="00A750B1"/>
    <w:rsid w:val="00A77598"/>
    <w:rsid w:val="00AB1191"/>
    <w:rsid w:val="00AE3312"/>
    <w:rsid w:val="00AE6E45"/>
    <w:rsid w:val="00AF6C5B"/>
    <w:rsid w:val="00B2777A"/>
    <w:rsid w:val="00B6581D"/>
    <w:rsid w:val="00B91152"/>
    <w:rsid w:val="00B975A8"/>
    <w:rsid w:val="00BC109B"/>
    <w:rsid w:val="00BF664E"/>
    <w:rsid w:val="00BF668D"/>
    <w:rsid w:val="00C104BE"/>
    <w:rsid w:val="00C34AC8"/>
    <w:rsid w:val="00C44B9A"/>
    <w:rsid w:val="00C96252"/>
    <w:rsid w:val="00CB0278"/>
    <w:rsid w:val="00CD338C"/>
    <w:rsid w:val="00CF0568"/>
    <w:rsid w:val="00CF15A7"/>
    <w:rsid w:val="00D03BB3"/>
    <w:rsid w:val="00D15A6E"/>
    <w:rsid w:val="00D60DC0"/>
    <w:rsid w:val="00D95631"/>
    <w:rsid w:val="00DA4185"/>
    <w:rsid w:val="00DB30A0"/>
    <w:rsid w:val="00DB7824"/>
    <w:rsid w:val="00DD0920"/>
    <w:rsid w:val="00DD6104"/>
    <w:rsid w:val="00DE6A4F"/>
    <w:rsid w:val="00E2592E"/>
    <w:rsid w:val="00E66EA8"/>
    <w:rsid w:val="00E91E0A"/>
    <w:rsid w:val="00EA233B"/>
    <w:rsid w:val="00EB0432"/>
    <w:rsid w:val="00F31389"/>
    <w:rsid w:val="00F347E0"/>
    <w:rsid w:val="00F40D45"/>
    <w:rsid w:val="00F67D5E"/>
    <w:rsid w:val="00F71394"/>
    <w:rsid w:val="00F93F37"/>
    <w:rsid w:val="00FB480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rmal">
    <w:name w:val="ConsPlusNormal"/>
    <w:rsid w:val="00EB04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25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5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5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58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BE70-DA73-4CAE-94DC-578CD14E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Sergievsk</cp:lastModifiedBy>
  <cp:revision>59</cp:revision>
  <cp:lastPrinted>2024-01-16T11:57:00Z</cp:lastPrinted>
  <dcterms:created xsi:type="dcterms:W3CDTF">2013-10-02T07:30:00Z</dcterms:created>
  <dcterms:modified xsi:type="dcterms:W3CDTF">2024-01-16T11:58:00Z</dcterms:modified>
</cp:coreProperties>
</file>